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10" w:rsidRDefault="00233110" w:rsidP="007A7D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7" w:hanging="3"/>
        <w:jc w:val="right"/>
        <w:rPr>
          <w:i/>
          <w:sz w:val="28"/>
          <w:szCs w:val="28"/>
          <w:lang w:val="uk-UA"/>
        </w:rPr>
      </w:pPr>
    </w:p>
    <w:p w:rsidR="00233110" w:rsidRDefault="00233110" w:rsidP="00233110">
      <w:pPr>
        <w:pStyle w:val="20"/>
        <w:ind w:left="5529"/>
        <w:rPr>
          <w:iCs/>
          <w:sz w:val="28"/>
          <w:lang w:val="uk-UA"/>
        </w:rPr>
      </w:pPr>
      <w:r>
        <w:rPr>
          <w:iCs/>
          <w:sz w:val="28"/>
          <w:lang w:val="uk-UA"/>
        </w:rPr>
        <w:t>ЗАТВЕРДЖЕНО</w:t>
      </w:r>
    </w:p>
    <w:p w:rsidR="00233110" w:rsidRDefault="00233110" w:rsidP="00233110">
      <w:pPr>
        <w:pStyle w:val="20"/>
        <w:ind w:left="5529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Наказ Міністерства </w:t>
      </w:r>
    </w:p>
    <w:p w:rsidR="00233110" w:rsidRDefault="00233110" w:rsidP="00233110">
      <w:pPr>
        <w:pStyle w:val="20"/>
        <w:ind w:left="5529"/>
        <w:rPr>
          <w:iCs/>
          <w:sz w:val="28"/>
          <w:lang w:val="uk-UA"/>
        </w:rPr>
      </w:pPr>
      <w:r>
        <w:rPr>
          <w:iCs/>
          <w:sz w:val="28"/>
          <w:lang w:val="uk-UA"/>
        </w:rPr>
        <w:t xml:space="preserve">освіти і науки України </w:t>
      </w:r>
    </w:p>
    <w:p w:rsidR="00233110" w:rsidRDefault="00233110" w:rsidP="00233110">
      <w:pPr>
        <w:pStyle w:val="20"/>
        <w:ind w:left="5529"/>
        <w:rPr>
          <w:iCs/>
          <w:sz w:val="28"/>
          <w:lang w:val="uk-UA"/>
        </w:rPr>
      </w:pPr>
      <w:r>
        <w:rPr>
          <w:iCs/>
          <w:sz w:val="28"/>
          <w:lang w:val="uk-UA"/>
        </w:rPr>
        <w:t>17.11.2022 р. № 1032</w:t>
      </w:r>
    </w:p>
    <w:p w:rsidR="00233110" w:rsidRDefault="00233110" w:rsidP="007A7D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7" w:hanging="3"/>
        <w:jc w:val="right"/>
        <w:rPr>
          <w:i/>
          <w:sz w:val="28"/>
          <w:szCs w:val="28"/>
          <w:lang w:val="uk-UA"/>
        </w:rPr>
      </w:pPr>
    </w:p>
    <w:p w:rsidR="00527C42" w:rsidRDefault="0090721F" w:rsidP="007A7D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7" w:hanging="3"/>
        <w:jc w:val="right"/>
        <w:rPr>
          <w:i/>
          <w:lang w:val="uk-UA"/>
        </w:rPr>
      </w:pPr>
      <w:r>
        <w:rPr>
          <w:i/>
          <w:sz w:val="28"/>
          <w:szCs w:val="28"/>
          <w:lang w:val="uk-UA"/>
        </w:rPr>
        <w:t xml:space="preserve">Форма </w:t>
      </w:r>
      <w:proofErr w:type="spellStart"/>
      <w:r>
        <w:rPr>
          <w:i/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науково-технічної (експериментальної) розробки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b/>
          <w:lang w:val="uk-UA"/>
        </w:rPr>
        <w:t xml:space="preserve">Картка проєкту науково-технічної (експериментальної) розробки 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Секція:__________________________________________________________________________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 xml:space="preserve">Назва проєкту: </w:t>
      </w:r>
      <w:r>
        <w:rPr>
          <w:lang w:val="uk-UA"/>
        </w:rPr>
        <w:t>___________________________________________________________________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>(не більше 15-ти слів)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пріоритетного напряму розвитку науки і техніки: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наукового(</w:t>
      </w:r>
      <w:proofErr w:type="spellStart"/>
      <w:r>
        <w:rPr>
          <w:lang w:val="uk-UA"/>
        </w:rPr>
        <w:t>их</w:t>
      </w:r>
      <w:proofErr w:type="spellEnd"/>
      <w:r>
        <w:rPr>
          <w:lang w:val="uk-UA"/>
        </w:rPr>
        <w:t xml:space="preserve">) </w:t>
      </w:r>
      <w:proofErr w:type="spellStart"/>
      <w:r>
        <w:rPr>
          <w:lang w:val="uk-UA"/>
        </w:rPr>
        <w:t>піднапряму</w:t>
      </w:r>
      <w:proofErr w:type="spellEnd"/>
      <w:r>
        <w:rPr>
          <w:lang w:val="uk-UA"/>
        </w:rPr>
        <w:t>(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 xml:space="preserve">) за тематичним напрямом секції  (обирається до 2-х </w:t>
      </w:r>
      <w:proofErr w:type="spellStart"/>
      <w:r>
        <w:rPr>
          <w:lang w:val="uk-UA"/>
        </w:rPr>
        <w:t>піднапрямів</w:t>
      </w:r>
      <w:proofErr w:type="spellEnd"/>
      <w:r>
        <w:rPr>
          <w:lang w:val="uk-UA"/>
        </w:rPr>
        <w:t>):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</w:t>
      </w:r>
      <w:r>
        <w:rPr>
          <w:lang w:val="uk-UA"/>
        </w:rPr>
        <w:t>_____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Організація-виконавець: __________________________________________________________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>(повне найменування)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АВТОРИ ПРОЄКТУ: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Керівник проєкту (ПІБ)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 xml:space="preserve"> ________________________________________________________________________________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>(основним місцем робот</w:t>
      </w:r>
      <w:r>
        <w:rPr>
          <w:i/>
          <w:sz w:val="18"/>
          <w:szCs w:val="18"/>
          <w:lang w:val="uk-UA"/>
        </w:rPr>
        <w:t xml:space="preserve">и керівника проєкту має бути організація, від якої подається </w:t>
      </w:r>
      <w:proofErr w:type="spellStart"/>
      <w:r>
        <w:rPr>
          <w:i/>
          <w:sz w:val="18"/>
          <w:szCs w:val="18"/>
          <w:lang w:val="uk-UA"/>
        </w:rPr>
        <w:t>проєкт</w:t>
      </w:r>
      <w:proofErr w:type="spellEnd"/>
      <w:r>
        <w:rPr>
          <w:i/>
          <w:sz w:val="18"/>
          <w:szCs w:val="18"/>
          <w:lang w:val="uk-UA"/>
        </w:rPr>
        <w:t>)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Науковий ступінь ______________________________ вчене звання ______________________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Місце основної роботи ____________________________________________________________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Посада    </w:t>
      </w:r>
      <w:r>
        <w:rPr>
          <w:lang w:val="uk-UA"/>
        </w:rPr>
        <w:t>________________________________________________________________________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Тел.:____________________E-mail:____________________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Відповідальний виконавець проєкту (ПІБ, науковий ступінь, вчене звання, посада):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</w:t>
      </w:r>
      <w:r>
        <w:rPr>
          <w:lang w:val="uk-UA"/>
        </w:rPr>
        <w:t>________________________________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Тел.:____________________E-mail:____________________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</w:p>
    <w:tbl>
      <w:tblPr>
        <w:tblStyle w:val="afa"/>
        <w:tblW w:w="10672" w:type="dxa"/>
        <w:tblInd w:w="0" w:type="dxa"/>
        <w:tblLayout w:type="fixed"/>
        <w:tblLook w:val="0000"/>
      </w:tblPr>
      <w:tblGrid>
        <w:gridCol w:w="10672"/>
      </w:tblGrid>
      <w:tr w:rsidR="00527C42">
        <w:tc>
          <w:tcPr>
            <w:tcW w:w="10672" w:type="dxa"/>
          </w:tcPr>
          <w:p w:rsidR="00527C42" w:rsidRDefault="00527C42" w:rsidP="007A7D90">
            <w:pPr>
              <w:suppressAutoHyphens w:val="0"/>
              <w:spacing w:line="240" w:lineRule="auto"/>
              <w:ind w:left="0" w:firstLine="0"/>
              <w:outlineLvl w:val="9"/>
              <w:rPr>
                <w:lang w:val="uk-UA"/>
              </w:rPr>
            </w:pPr>
          </w:p>
        </w:tc>
      </w:tr>
    </w:tbl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  <w:sectPr w:rsidR="00527C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709" w:left="1134" w:header="568" w:footer="709" w:gutter="0"/>
          <w:pgNumType w:start="1" w:chapSep="period"/>
          <w:cols w:space="720"/>
          <w:titlePg/>
        </w:sectPr>
      </w:pP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Секція __________________________________________________________________________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  <w:r>
        <w:rPr>
          <w:b/>
          <w:lang w:val="uk-UA"/>
        </w:rPr>
        <w:t>Опис проєкту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b/>
          <w:lang w:val="uk-UA"/>
        </w:rPr>
        <w:t>науково-технічної (експериментальної) розробки,</w:t>
      </w:r>
      <w:r>
        <w:rPr>
          <w:lang w:val="uk-UA"/>
        </w:rPr>
        <w:t xml:space="preserve"> 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lang w:val="uk-UA"/>
        </w:rPr>
        <w:t>що виконуватиметься за рахунок видатків загального фонду державного бюджету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проєкту: ____________________________________________________________________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18"/>
          <w:lang w:val="uk-UA"/>
        </w:rPr>
      </w:pPr>
      <w:r>
        <w:rPr>
          <w:i/>
          <w:sz w:val="18"/>
          <w:lang w:val="uk-UA"/>
        </w:rPr>
        <w:t>(не більше 15-ти слів)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Пропоновані терміни виконання проєкту (до 24 місяців):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з </w:t>
      </w:r>
      <w:r>
        <w:rPr>
          <w:lang w:val="uk-UA"/>
        </w:rPr>
        <w:t>_______________________</w:t>
      </w:r>
      <w:r>
        <w:rPr>
          <w:u w:val="single"/>
          <w:lang w:val="uk-UA"/>
        </w:rPr>
        <w:t xml:space="preserve"> </w:t>
      </w:r>
      <w:r>
        <w:rPr>
          <w:lang w:val="uk-UA"/>
        </w:rPr>
        <w:t>по _________________________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Орієнтовний обсяг фінансування проєкту: ___________тис. грн.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>1</w:t>
      </w:r>
      <w:r>
        <w:rPr>
          <w:lang w:val="uk-UA"/>
        </w:rPr>
        <w:t>.</w:t>
      </w:r>
      <w:r>
        <w:rPr>
          <w:b/>
          <w:lang w:val="uk-UA"/>
        </w:rPr>
        <w:t xml:space="preserve"> АНОТАЦІЯ </w:t>
      </w:r>
      <w:r>
        <w:rPr>
          <w:lang w:val="uk-UA"/>
        </w:rPr>
        <w:t>(до 15 рядків)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  <w:lang w:val="uk-UA"/>
        </w:rPr>
      </w:pPr>
      <w:r>
        <w:rPr>
          <w:b/>
          <w:lang w:val="uk-UA"/>
        </w:rPr>
        <w:t xml:space="preserve"> </w:t>
      </w:r>
      <w:r>
        <w:rPr>
          <w:sz w:val="18"/>
          <w:szCs w:val="18"/>
          <w:lang w:val="uk-UA"/>
        </w:rPr>
        <w:t>(</w:t>
      </w:r>
      <w:r>
        <w:rPr>
          <w:i/>
          <w:sz w:val="18"/>
          <w:szCs w:val="18"/>
          <w:lang w:val="uk-UA"/>
        </w:rPr>
        <w:t>короткий зміст проєкту</w:t>
      </w:r>
      <w:r>
        <w:rPr>
          <w:sz w:val="18"/>
          <w:szCs w:val="18"/>
          <w:lang w:val="uk-UA"/>
        </w:rPr>
        <w:t>)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2. ПРОБЛЕМАТИКА РОЗРОБКИ </w:t>
      </w:r>
      <w:r>
        <w:rPr>
          <w:i/>
          <w:sz w:val="18"/>
          <w:szCs w:val="18"/>
          <w:lang w:val="uk-UA"/>
        </w:rPr>
        <w:t>(до 15 рядків)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2.1. Завдання, на вирішення яких спрямовано </w:t>
      </w: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(у тому числі, можливо, у сфері національної безпеки та оборони України або подвійного призначення та розробки, що мають проривний характер).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2.2. Об’єкт розробки.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2.3. Предмет розробки.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3. СТАН ДОСЛІДЖЕНЬ ПРОБЛЕМИ І НАПРЯМУ </w:t>
      </w:r>
      <w:r>
        <w:rPr>
          <w:i/>
          <w:sz w:val="18"/>
          <w:szCs w:val="18"/>
          <w:lang w:val="uk-UA"/>
        </w:rPr>
        <w:t>(до 70 рядків</w:t>
      </w:r>
      <w:r>
        <w:rPr>
          <w:i/>
          <w:lang w:val="uk-UA"/>
        </w:rPr>
        <w:t>)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3.1. </w:t>
      </w:r>
      <w:r>
        <w:rPr>
          <w:lang w:val="uk-UA"/>
        </w:rPr>
        <w:t>Аналіз результатів, отриманих авторами проєкту за напрямом, проблемою, тематикою, об'єктом та предметом дослідження; у чому саме полягає внесок згадуваних вчених і чому їх напрацювання потребують продовження, доповнення, вдосконалення (до 20 рядків).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3.2. </w:t>
      </w:r>
      <w:r>
        <w:rPr>
          <w:lang w:val="uk-UA"/>
        </w:rPr>
        <w:t>Аналіз результатів, отриманих іншими вченими (аналогічно наведеному у п.3.1); окремо проаналізувати напрацювання цих учених за останні 5 років із посиланням на конкретні публікації (до 30 рядків).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3.3. Перелік основних публікацій (не більше 10-ти) закордон</w:t>
      </w:r>
      <w:r>
        <w:rPr>
          <w:lang w:val="uk-UA"/>
        </w:rPr>
        <w:t>них і вітчизняних вчених (окрім публікацій авторів, що наведені у доробку), що містять аналоги та прототипи, є основою для проєкту та на які автори посилаються у п.3.2 (до 20 рядків).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</w:t>
      </w:r>
    </w:p>
    <w:tbl>
      <w:tblPr>
        <w:tblStyle w:val="afa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5"/>
        <w:gridCol w:w="9478"/>
      </w:tblGrid>
      <w:tr w:rsidR="00527C42">
        <w:trPr>
          <w:trHeight w:val="228"/>
        </w:trPr>
        <w:tc>
          <w:tcPr>
            <w:tcW w:w="445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478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</w:t>
            </w:r>
          </w:p>
        </w:tc>
      </w:tr>
      <w:tr w:rsidR="00527C42">
        <w:tc>
          <w:tcPr>
            <w:tcW w:w="445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478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4. МЕТА, ОСНОВНІ ЗАВДАННЯ ТА ЇХ </w:t>
      </w:r>
      <w:r>
        <w:rPr>
          <w:b/>
          <w:lang w:val="uk-UA"/>
        </w:rPr>
        <w:t>АКТУАЛЬНІСТЬ</w:t>
      </w:r>
      <w:r>
        <w:rPr>
          <w:lang w:val="uk-UA"/>
        </w:rPr>
        <w:t xml:space="preserve"> </w:t>
      </w:r>
      <w:r>
        <w:rPr>
          <w:i/>
          <w:sz w:val="18"/>
          <w:szCs w:val="18"/>
          <w:lang w:val="uk-UA"/>
        </w:rPr>
        <w:t>(до 70 рядків)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4.1. Ідеї та робочі гіпотези проєкту.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4.2. Мета і завдання проєкту.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4.3. Обґрунтування актуальності та/або доцільності виконання проєкту, виходячи із: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566"/>
        <w:jc w:val="both"/>
        <w:rPr>
          <w:lang w:val="uk-UA"/>
        </w:rPr>
      </w:pPr>
      <w:r>
        <w:rPr>
          <w:lang w:val="uk-UA"/>
        </w:rPr>
        <w:t>стану досліджень проблематики за напрямом проєкту;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566"/>
        <w:jc w:val="both"/>
        <w:rPr>
          <w:lang w:val="uk-UA"/>
        </w:rPr>
      </w:pPr>
      <w:r>
        <w:rPr>
          <w:lang w:val="uk-UA"/>
        </w:rPr>
        <w:t xml:space="preserve">ідей та робочих гіпотез </w:t>
      </w:r>
      <w:r>
        <w:rPr>
          <w:lang w:val="uk-UA"/>
        </w:rPr>
        <w:t>проєкту.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  <w:lang w:val="uk-UA"/>
        </w:rPr>
      </w:pPr>
      <w:r>
        <w:rPr>
          <w:b/>
          <w:lang w:val="uk-UA"/>
        </w:rPr>
        <w:t xml:space="preserve">5. ПІДХІД, МЕТОДИ, ЗАСОБИ ТА ОСОБЛИВОСТІ ДОСЛІДЖЕНЬ ЗА ПРОЄКТОМ </w:t>
      </w:r>
      <w:r>
        <w:rPr>
          <w:i/>
          <w:sz w:val="18"/>
          <w:szCs w:val="18"/>
          <w:lang w:val="uk-UA"/>
        </w:rPr>
        <w:t>(до 50 рядків)</w:t>
      </w:r>
      <w:r>
        <w:rPr>
          <w:sz w:val="18"/>
          <w:szCs w:val="18"/>
          <w:lang w:val="uk-UA"/>
        </w:rPr>
        <w:t xml:space="preserve"> 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5.1. Визначення підходу щодо проведення досліджень, обґрунтування його новизни.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lastRenderedPageBreak/>
        <w:t>5.2. Нові або оновлені методи та засоби, методика та методологія досліджень, що створю</w:t>
      </w:r>
      <w:r>
        <w:rPr>
          <w:lang w:val="uk-UA"/>
        </w:rPr>
        <w:t>ватимуться авторами у ході виконання проєкту.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5.3. Особливості структури та складових проведення досліджень.</w:t>
      </w:r>
    </w:p>
    <w:p w:rsidR="00527C42" w:rsidRDefault="0090721F">
      <w:pPr>
        <w:ind w:left="0" w:hanging="2"/>
        <w:jc w:val="both"/>
        <w:rPr>
          <w:lang w:val="uk-UA"/>
        </w:rPr>
      </w:pPr>
      <w:r>
        <w:rPr>
          <w:lang w:val="uk-UA"/>
        </w:rPr>
        <w:t>5.3. Обґрунтування наявності матеріально-технічної бази, яка буде використана для виконання проєкту (Центри колективного користування науковим обла</w:t>
      </w:r>
      <w:r>
        <w:rPr>
          <w:lang w:val="uk-UA"/>
        </w:rPr>
        <w:t>днанням (ЦККНО), державні ключові лабораторії, наукові об’єкти, що становлять національне надбання, наукові парки, науково-дослідні поля ЗВО/НУ тощо).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5.4. Наявність державної атестації наукової діяльності ЗВО/НУ за напрямом проєкту, що підтверджується від</w:t>
      </w:r>
      <w:r>
        <w:rPr>
          <w:lang w:val="uk-UA"/>
        </w:rPr>
        <w:t>повідним наказом МОН (зазначити назву напряму за яким атестовано ЗВО/НУ, рік атестації, та категорію отриману за результатами атестації).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i/>
          <w:lang w:val="uk-UA"/>
        </w:rPr>
      </w:pPr>
      <w:r>
        <w:rPr>
          <w:b/>
          <w:lang w:val="uk-UA"/>
        </w:rPr>
        <w:t>6. ОЧІКУВАНІ РЕЗУЛЬТАТИ ВИКОНАННЯ ПРОЄКТУ</w:t>
      </w:r>
      <w:r>
        <w:rPr>
          <w:lang w:val="uk-UA"/>
        </w:rPr>
        <w:t xml:space="preserve"> </w:t>
      </w:r>
      <w:r>
        <w:rPr>
          <w:b/>
          <w:lang w:val="uk-UA"/>
        </w:rPr>
        <w:t>ТА ЇХ НОВИЗНА</w:t>
      </w:r>
      <w:r>
        <w:rPr>
          <w:b/>
          <w:i/>
          <w:lang w:val="uk-UA"/>
        </w:rPr>
        <w:t xml:space="preserve"> </w:t>
      </w:r>
      <w:r>
        <w:rPr>
          <w:i/>
          <w:sz w:val="18"/>
          <w:szCs w:val="18"/>
          <w:lang w:val="uk-UA"/>
        </w:rPr>
        <w:t>(до 60 рядків)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6.1. Докладно представити зміст очікуваних </w:t>
      </w:r>
      <w:r>
        <w:rPr>
          <w:lang w:val="uk-UA"/>
        </w:rPr>
        <w:t>результатів - нові або істотно вдосконалені матеріали, продукти, процеси, пристрої, технології, системи, об’єкти права інтелектуальної власності, нові або істотно вдосконалені послуги.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6.2. Довести новизну результатів розробки на основі їх змістовного порі</w:t>
      </w:r>
      <w:r>
        <w:rPr>
          <w:lang w:val="uk-UA"/>
        </w:rPr>
        <w:t>вняння із існуючими аналогами у світовій науці та/або суспільній практиці на основі посилань на конкретні публікації, охоронні документи та інші документи (наведені у Таблиці 1), довести переваги отримуваного, над наявним.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>7. ПРАКТИЧНА ЦІННІСТЬ ДЛЯ ЕКОНОМ</w:t>
      </w:r>
      <w:r>
        <w:rPr>
          <w:b/>
          <w:smallCaps/>
          <w:lang w:val="uk-UA"/>
        </w:rPr>
        <w:t>ІКИ ТА СУСПІЛЬСТВА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sz w:val="18"/>
          <w:szCs w:val="18"/>
          <w:lang w:val="uk-UA"/>
        </w:rPr>
        <w:t>(до 60 рядків, на основі листів підтримки від потенційних замовників з України та закордону</w:t>
      </w:r>
      <w:r>
        <w:rPr>
          <w:i/>
          <w:lang w:val="uk-UA"/>
        </w:rPr>
        <w:t xml:space="preserve">) 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smallCaps/>
          <w:lang w:val="uk-UA"/>
        </w:rPr>
        <w:t xml:space="preserve">7.1. </w:t>
      </w:r>
      <w:r>
        <w:rPr>
          <w:lang w:val="uk-UA"/>
        </w:rPr>
        <w:t xml:space="preserve">Визначити та обґрунтувати використання очікуваних результатів для конкретної галузі суспільної практики, вирішення вітчизняних і світових </w:t>
      </w:r>
      <w:r>
        <w:rPr>
          <w:lang w:val="uk-UA"/>
        </w:rPr>
        <w:t xml:space="preserve">проблем; довести відповідність потребам суспільства та економіки країни, за наявності, потребам світового ринку. 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7.2. Навести запланований перелік практичних методик, положень, регламентів, пристроїв, технологій, обладнання, стандартів, інформаційно-аналі</w:t>
      </w:r>
      <w:r>
        <w:rPr>
          <w:lang w:val="uk-UA"/>
        </w:rPr>
        <w:t>тичних матеріалів, творів, рекомендацій, пропозицій до органів влади та інших документів, що можуть бути передані потенційним замовникам для використання поза межами організації-виконавця, зокрема на договірних умовах.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7.3. Довести потребу у розробці визна</w:t>
      </w:r>
      <w:r>
        <w:rPr>
          <w:lang w:val="uk-UA"/>
        </w:rPr>
        <w:t>чивши потенційних замовників, навести перелік реальних майбутніх користувачів, з якими вже встановлено попередні договірні стосунки.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7.4. Довести цінність результатів для підготовки фахівців у системі освіти, зокрема наукових кадрів вищої кваліфікації, нав</w:t>
      </w:r>
      <w:r>
        <w:rPr>
          <w:lang w:val="uk-UA"/>
        </w:rPr>
        <w:t xml:space="preserve">ести  тематику робіт бакалаврів, магістрантів, аспірантів і докторантів, що будуть брати участь у виконанні проєкту. 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7.5. Довести, що задля одержання наведених науково-прикладних результатів варто витрачати відповідні кошти державного бюджету, тобто, що </w:t>
      </w:r>
      <w:r>
        <w:rPr>
          <w:lang w:val="uk-UA"/>
        </w:rPr>
        <w:t>економічний та соціальний ефект від впровадження результатів проєкту перевищить витрати.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 xml:space="preserve">8. ФІНАНСОВЕ ОБГРУНТУВАННЯ ВИТРАТ ДЛЯ ВИКОНАННЯ ПРОЄКТУ 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8.1. Обсяг витрат на заробітну плату (розрахунок за кількістю працівників, залучених до виконання (загальний)</w:t>
      </w:r>
      <w:r>
        <w:rPr>
          <w:lang w:val="uk-UA"/>
        </w:rPr>
        <w:t>.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8.2. Обсяг витрат на матеріали орієнтовний розрахунок (загальний).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8.3. 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8.4. Інші витрати (за видами, із обґрунтуванням</w:t>
      </w:r>
      <w:r>
        <w:rPr>
          <w:lang w:val="uk-UA"/>
        </w:rPr>
        <w:t xml:space="preserve">  їх необхідності, загальні).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8.5. Зведений кошторис проєкту (загальний).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8.6. Капітальні видатки – на виконання проєкту обсяг витрат на придбання обладнання і предметів довгострокового користування. Перелік обладнання, необхідного для виконання наукової р</w:t>
      </w:r>
      <w:r>
        <w:rPr>
          <w:lang w:val="uk-UA"/>
        </w:rPr>
        <w:t>оботи. (із зазначенням цін та виробників). Обґрунтування.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9. НАУКОМЕТРИЧНІ ПОКАЗНИКИ АВТОРІВ ПРОЄКТУ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i/>
          <w:lang w:val="uk-UA"/>
        </w:rPr>
        <w:t xml:space="preserve">Зазначити сумарний h-індекс керівника та 4 авторів </w:t>
      </w:r>
      <w:proofErr w:type="spellStart"/>
      <w:r>
        <w:rPr>
          <w:i/>
          <w:lang w:val="uk-UA"/>
        </w:rPr>
        <w:t>проєкту</w:t>
      </w:r>
      <w:proofErr w:type="spellEnd"/>
      <w:r>
        <w:rPr>
          <w:i/>
          <w:lang w:val="uk-UA"/>
        </w:rPr>
        <w:t xml:space="preserve"> згідно БД </w:t>
      </w:r>
      <w:proofErr w:type="spellStart"/>
      <w:r>
        <w:rPr>
          <w:i/>
          <w:lang w:val="uk-UA"/>
        </w:rPr>
        <w:t>Scopus</w:t>
      </w:r>
      <w:proofErr w:type="spellEnd"/>
      <w:r>
        <w:rPr>
          <w:i/>
          <w:lang w:val="uk-UA"/>
        </w:rPr>
        <w:t xml:space="preserve"> або </w:t>
      </w:r>
      <w:proofErr w:type="spellStart"/>
      <w:r>
        <w:rPr>
          <w:i/>
          <w:lang w:val="uk-UA"/>
        </w:rPr>
        <w:t>WoS</w:t>
      </w:r>
      <w:proofErr w:type="spellEnd"/>
      <w:r>
        <w:rPr>
          <w:i/>
          <w:lang w:val="uk-UA"/>
        </w:rPr>
        <w:t xml:space="preserve"> та </w:t>
      </w:r>
      <w:proofErr w:type="spellStart"/>
      <w:r>
        <w:rPr>
          <w:i/>
          <w:lang w:val="uk-UA"/>
        </w:rPr>
        <w:t>вебадреси</w:t>
      </w:r>
      <w:proofErr w:type="spellEnd"/>
      <w:r>
        <w:rPr>
          <w:i/>
          <w:lang w:val="uk-UA"/>
        </w:rPr>
        <w:t xml:space="preserve"> їх відповідних авторських профілів і </w:t>
      </w:r>
      <w:proofErr w:type="spellStart"/>
      <w:r>
        <w:rPr>
          <w:i/>
          <w:lang w:val="uk-UA"/>
        </w:rPr>
        <w:t>Authors</w:t>
      </w:r>
      <w:proofErr w:type="spellEnd"/>
      <w:r>
        <w:rPr>
          <w:i/>
          <w:lang w:val="uk-UA"/>
        </w:rPr>
        <w:t xml:space="preserve"> ID.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>10. НА</w:t>
      </w:r>
      <w:r>
        <w:rPr>
          <w:b/>
          <w:lang w:val="uk-UA"/>
        </w:rPr>
        <w:t xml:space="preserve">УКОВИЙ ДОРОБОК ТА ДОСВІД АВТОРІВ ЗА НАПРЯМОМ ПРОЄКТУ 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sz w:val="18"/>
          <w:szCs w:val="18"/>
          <w:lang w:val="uk-UA"/>
        </w:rPr>
      </w:pPr>
      <w:r>
        <w:rPr>
          <w:i/>
          <w:sz w:val="18"/>
          <w:szCs w:val="18"/>
          <w:lang w:val="uk-UA"/>
        </w:rPr>
        <w:t>(за попередні 5 років ,включно з роком подання запиту)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lang w:val="uk-UA"/>
        </w:rPr>
      </w:pPr>
      <w:proofErr w:type="spellStart"/>
      <w:r>
        <w:rPr>
          <w:i/>
          <w:lang w:val="uk-UA"/>
        </w:rPr>
        <w:t>Квартилі</w:t>
      </w:r>
      <w:proofErr w:type="spellEnd"/>
      <w:r>
        <w:rPr>
          <w:i/>
          <w:lang w:val="uk-UA"/>
        </w:rPr>
        <w:t xml:space="preserve"> Q визначаються за класифікацією </w:t>
      </w:r>
      <w:proofErr w:type="spellStart"/>
      <w:r>
        <w:rPr>
          <w:i/>
          <w:lang w:val="uk-UA"/>
        </w:rPr>
        <w:t>Journal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Citation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Reports</w:t>
      </w:r>
      <w:proofErr w:type="spellEnd"/>
      <w:r>
        <w:rPr>
          <w:i/>
          <w:lang w:val="uk-UA"/>
        </w:rPr>
        <w:t xml:space="preserve"> або </w:t>
      </w:r>
      <w:proofErr w:type="spellStart"/>
      <w:r>
        <w:rPr>
          <w:i/>
          <w:lang w:val="uk-UA"/>
        </w:rPr>
        <w:t>Scimago</w:t>
      </w:r>
      <w:proofErr w:type="spellEnd"/>
      <w:r>
        <w:rPr>
          <w:i/>
          <w:lang w:val="uk-UA"/>
        </w:rPr>
        <w:t xml:space="preserve">; якщо журнал має кілька предметних областей (категорій) з однаковими або різними значеннями </w:t>
      </w:r>
      <w:proofErr w:type="spellStart"/>
      <w:r>
        <w:rPr>
          <w:i/>
          <w:lang w:val="uk-UA"/>
        </w:rPr>
        <w:t>квартилей</w:t>
      </w:r>
      <w:proofErr w:type="spellEnd"/>
      <w:r>
        <w:rPr>
          <w:i/>
          <w:lang w:val="uk-UA"/>
        </w:rPr>
        <w:t xml:space="preserve"> по кожній області (категорії) або в різних БД </w:t>
      </w:r>
      <w:proofErr w:type="spellStart"/>
      <w:r>
        <w:rPr>
          <w:i/>
          <w:lang w:val="uk-UA"/>
        </w:rPr>
        <w:t>Scopus</w:t>
      </w:r>
      <w:proofErr w:type="spellEnd"/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WoS</w:t>
      </w:r>
      <w:proofErr w:type="spellEnd"/>
      <w:r>
        <w:rPr>
          <w:i/>
          <w:lang w:val="uk-UA"/>
        </w:rPr>
        <w:t xml:space="preserve">, то зазначається найвище значення </w:t>
      </w:r>
      <w:proofErr w:type="spellStart"/>
      <w:r>
        <w:rPr>
          <w:i/>
          <w:lang w:val="uk-UA"/>
        </w:rPr>
        <w:t>квартилю</w:t>
      </w:r>
      <w:proofErr w:type="spellEnd"/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lang w:val="uk-UA"/>
        </w:rPr>
        <w:t>10.1. Перелік опублікованих статей у наукових журна</w:t>
      </w:r>
      <w:r>
        <w:rPr>
          <w:lang w:val="uk-UA"/>
        </w:rPr>
        <w:t xml:space="preserve">лах, збірниках наукових праць, матеріалах конференцій тощо, що входять до науково-метричних баз даних </w:t>
      </w:r>
      <w:proofErr w:type="spellStart"/>
      <w:r>
        <w:rPr>
          <w:lang w:val="uk-UA"/>
        </w:rPr>
        <w:t>WoS</w:t>
      </w:r>
      <w:proofErr w:type="spellEnd"/>
      <w:r>
        <w:rPr>
          <w:lang w:val="uk-UA"/>
        </w:rPr>
        <w:t xml:space="preserve"> та/або </w:t>
      </w:r>
      <w:proofErr w:type="spellStart"/>
      <w:r>
        <w:rPr>
          <w:lang w:val="uk-UA"/>
        </w:rPr>
        <w:t>Scopus</w:t>
      </w:r>
      <w:proofErr w:type="spellEnd"/>
      <w:r>
        <w:rPr>
          <w:lang w:val="uk-UA"/>
        </w:rPr>
        <w:t xml:space="preserve"> (в тому числі у наукових фахових журналах України, що відносяться до категорії «А»), а також</w:t>
      </w:r>
      <w:r>
        <w:rPr>
          <w:b/>
          <w:lang w:val="uk-UA"/>
        </w:rPr>
        <w:t xml:space="preserve"> </w:t>
      </w:r>
      <w:r>
        <w:rPr>
          <w:lang w:val="uk-UA"/>
        </w:rPr>
        <w:t>публікації у виданнях, які містять інформац</w:t>
      </w:r>
      <w:r>
        <w:rPr>
          <w:lang w:val="uk-UA"/>
        </w:rPr>
        <w:t>ію, що становить державну таємницю для проєктів оборонного і подвійного призначення.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2</w:t>
      </w:r>
    </w:p>
    <w:tbl>
      <w:tblPr>
        <w:tblStyle w:val="afa"/>
        <w:tblW w:w="101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7"/>
        <w:gridCol w:w="6395"/>
        <w:gridCol w:w="1985"/>
        <w:gridCol w:w="1282"/>
      </w:tblGrid>
      <w:tr w:rsidR="00527C42">
        <w:tc>
          <w:tcPr>
            <w:tcW w:w="517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395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статті з </w:t>
            </w:r>
            <w:proofErr w:type="spellStart"/>
            <w:r>
              <w:rPr>
                <w:lang w:val="uk-UA"/>
              </w:rPr>
              <w:t>вебадресою</w:t>
            </w:r>
            <w:proofErr w:type="spellEnd"/>
            <w:r>
              <w:rPr>
                <w:lang w:val="uk-UA"/>
              </w:rPr>
              <w:t xml:space="preserve"> електронної версії; </w:t>
            </w:r>
            <w:r>
              <w:rPr>
                <w:u w:val="single"/>
                <w:lang w:val="uk-UA"/>
              </w:rPr>
              <w:t>обрати прізвища авторів</w:t>
            </w:r>
            <w:r>
              <w:rPr>
                <w:lang w:val="uk-UA"/>
              </w:rPr>
              <w:t xml:space="preserve">, які належать до списку авторів, </w:t>
            </w:r>
          </w:p>
        </w:tc>
        <w:tc>
          <w:tcPr>
            <w:tcW w:w="1985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Наукометрична</w:t>
            </w:r>
            <w:proofErr w:type="spellEnd"/>
          </w:p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база даних</w:t>
            </w:r>
          </w:p>
        </w:tc>
        <w:tc>
          <w:tcPr>
            <w:tcW w:w="1282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</w:p>
        </w:tc>
      </w:tr>
      <w:tr w:rsidR="00527C42">
        <w:tc>
          <w:tcPr>
            <w:tcW w:w="517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395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985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82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10.2. Перелік опублікованих статей у наукових фахових журналах України, що відносяться до категорії «Б», статті у закордонних наукових виданнях, що не оцінені за п.10.1 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3</w:t>
      </w:r>
    </w:p>
    <w:tbl>
      <w:tblPr>
        <w:tblStyle w:val="afa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9603"/>
      </w:tblGrid>
      <w:tr w:rsidR="00527C42">
        <w:trPr>
          <w:trHeight w:val="674"/>
        </w:trPr>
        <w:tc>
          <w:tcPr>
            <w:tcW w:w="534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статті з </w:t>
            </w:r>
            <w:proofErr w:type="spellStart"/>
            <w:r>
              <w:rPr>
                <w:lang w:val="uk-UA"/>
              </w:rPr>
              <w:t>вебадресою</w:t>
            </w:r>
            <w:proofErr w:type="spellEnd"/>
            <w:r>
              <w:rPr>
                <w:lang w:val="uk-UA"/>
              </w:rPr>
              <w:t xml:space="preserve"> електронної версії;</w:t>
            </w:r>
          </w:p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позначити прізвища </w:t>
            </w:r>
            <w:r>
              <w:rPr>
                <w:u w:val="single"/>
                <w:lang w:val="uk-UA"/>
              </w:rPr>
              <w:t>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527C42">
        <w:tc>
          <w:tcPr>
            <w:tcW w:w="534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03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10.3. Перелік монографії (розділів монографії) за напрямом проєкту (враховуються друковані аркуші тільки авторського внеску), </w:t>
      </w:r>
      <w:r>
        <w:rPr>
          <w:lang w:val="uk-UA"/>
        </w:rPr>
        <w:t>а також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монографії, які містять інформацію, що становить державну таємницю </w:t>
      </w:r>
      <w:r>
        <w:rPr>
          <w:lang w:val="uk-UA"/>
        </w:rPr>
        <w:t>для проєктів оборонного і подвійного призначення,</w:t>
      </w:r>
      <w:r>
        <w:rPr>
          <w:spacing w:val="-2"/>
          <w:lang w:val="uk-UA"/>
        </w:rPr>
        <w:t xml:space="preserve"> які не входять в табл. 2.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4</w:t>
      </w:r>
    </w:p>
    <w:tbl>
      <w:tblPr>
        <w:tblStyle w:val="afa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8363"/>
        <w:gridCol w:w="1240"/>
      </w:tblGrid>
      <w:tr w:rsidR="00527C42">
        <w:trPr>
          <w:trHeight w:val="678"/>
        </w:trPr>
        <w:tc>
          <w:tcPr>
            <w:tcW w:w="534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8363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монографії (розділи монографій) із вказанням видавництва;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Кількість друк. арк.</w:t>
            </w:r>
          </w:p>
        </w:tc>
      </w:tr>
      <w:tr w:rsidR="00527C42">
        <w:tc>
          <w:tcPr>
            <w:tcW w:w="534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363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40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10.4.</w:t>
      </w:r>
      <w:r>
        <w:rPr>
          <w:b/>
          <w:lang w:val="uk-UA"/>
        </w:rPr>
        <w:t xml:space="preserve"> </w:t>
      </w:r>
      <w:r>
        <w:rPr>
          <w:lang w:val="uk-UA"/>
        </w:rPr>
        <w:t>Захищені дисертації доктора філософії (кандидата наук) авторами проєкту або під керівництвом авторів проєкту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5</w:t>
      </w:r>
    </w:p>
    <w:tbl>
      <w:tblPr>
        <w:tblStyle w:val="afa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9603"/>
      </w:tblGrid>
      <w:tr w:rsidR="00527C42">
        <w:tc>
          <w:tcPr>
            <w:tcW w:w="534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(автор, назва дисертації, спеціальність, науковий керівник, рік та місце захисту);</w:t>
            </w:r>
          </w:p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позначити прізвища </w:t>
            </w:r>
            <w:r>
              <w:rPr>
                <w:u w:val="single"/>
                <w:lang w:val="uk-UA"/>
              </w:rPr>
              <w:t>авторів/керівників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527C42">
        <w:tc>
          <w:tcPr>
            <w:tcW w:w="534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03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4"/>
          <w:lang w:val="uk-UA"/>
        </w:rPr>
      </w:pPr>
      <w:r>
        <w:rPr>
          <w:spacing w:val="-4"/>
          <w:lang w:val="uk-UA"/>
        </w:rPr>
        <w:lastRenderedPageBreak/>
        <w:t>10.5.</w:t>
      </w:r>
      <w:r>
        <w:rPr>
          <w:b/>
          <w:spacing w:val="-4"/>
          <w:lang w:val="uk-UA"/>
        </w:rPr>
        <w:t xml:space="preserve"> </w:t>
      </w:r>
      <w:r>
        <w:rPr>
          <w:spacing w:val="-4"/>
          <w:lang w:val="uk-UA"/>
        </w:rPr>
        <w:t>Захищені дисертації доктора наук авторами проєкту або під консультуванням авторів проєкту.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6</w:t>
      </w:r>
    </w:p>
    <w:tbl>
      <w:tblPr>
        <w:tblStyle w:val="afa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9603"/>
      </w:tblGrid>
      <w:tr w:rsidR="00527C42">
        <w:tc>
          <w:tcPr>
            <w:tcW w:w="534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(автор, назва дисертації, спеціальність, науковий </w:t>
            </w:r>
            <w:r>
              <w:rPr>
                <w:lang w:val="uk-UA"/>
              </w:rPr>
              <w:t>консультант, рік та місце захисту);</w:t>
            </w:r>
          </w:p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авторів/консультантів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527C42">
        <w:tc>
          <w:tcPr>
            <w:tcW w:w="534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03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10.6. Перелік </w:t>
      </w:r>
      <w:proofErr w:type="spellStart"/>
      <w:r>
        <w:rPr>
          <w:lang w:val="uk-UA"/>
        </w:rPr>
        <w:t>загальноуніверситетських</w:t>
      </w:r>
      <w:proofErr w:type="spellEnd"/>
      <w:r>
        <w:rPr>
          <w:lang w:val="uk-UA"/>
        </w:rPr>
        <w:t xml:space="preserve"> наукових грантів та проєктів, зокрема тих, що фінансуються з бюджету МОН, за тематикою проєкту, за якими працювали автори проєкту, що фінансувались закордонними та/чи вітчизняними організаціями. 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7</w:t>
      </w:r>
    </w:p>
    <w:tbl>
      <w:tblPr>
        <w:tblStyle w:val="afa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5"/>
        <w:gridCol w:w="1713"/>
        <w:gridCol w:w="4897"/>
        <w:gridCol w:w="1406"/>
        <w:gridCol w:w="1676"/>
      </w:tblGrid>
      <w:tr w:rsidR="00527C42">
        <w:tc>
          <w:tcPr>
            <w:tcW w:w="445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ПІБ виконавців</w:t>
            </w:r>
          </w:p>
        </w:tc>
        <w:tc>
          <w:tcPr>
            <w:tcW w:w="4897" w:type="dxa"/>
            <w:vAlign w:val="center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гранту</w:t>
            </w:r>
          </w:p>
        </w:tc>
        <w:tc>
          <w:tcPr>
            <w:tcW w:w="1406" w:type="dxa"/>
            <w:vAlign w:val="center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</w:tc>
        <w:tc>
          <w:tcPr>
            <w:tcW w:w="1676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Обсяг </w:t>
            </w:r>
            <w:r>
              <w:rPr>
                <w:lang w:val="uk-UA"/>
              </w:rPr>
              <w:t>фінансування, тис. грн</w:t>
            </w:r>
          </w:p>
        </w:tc>
      </w:tr>
      <w:tr w:rsidR="00527C42">
        <w:tc>
          <w:tcPr>
            <w:tcW w:w="445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13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97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06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76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10.7. Авторами проєкту виконано договорів з наукової тематики, що фінансуються із спеціального фонду на суму (тис. грн) (з відповідним підтвердженням довідкою з бухгалтерії закладу/установи)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8</w:t>
      </w:r>
    </w:p>
    <w:tbl>
      <w:tblPr>
        <w:tblStyle w:val="afa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5"/>
        <w:gridCol w:w="1713"/>
        <w:gridCol w:w="4897"/>
        <w:gridCol w:w="1406"/>
        <w:gridCol w:w="1676"/>
      </w:tblGrid>
      <w:tr w:rsidR="00527C42">
        <w:tc>
          <w:tcPr>
            <w:tcW w:w="445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ПІБ виконавців</w:t>
            </w:r>
          </w:p>
        </w:tc>
        <w:tc>
          <w:tcPr>
            <w:tcW w:w="4897" w:type="dxa"/>
            <w:vAlign w:val="center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Назва </w:t>
            </w:r>
            <w:r>
              <w:rPr>
                <w:lang w:val="uk-UA"/>
              </w:rPr>
              <w:t>договору</w:t>
            </w:r>
          </w:p>
        </w:tc>
        <w:tc>
          <w:tcPr>
            <w:tcW w:w="1406" w:type="dxa"/>
            <w:vAlign w:val="center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</w:tc>
        <w:tc>
          <w:tcPr>
            <w:tcW w:w="1676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фінансування, тис. грн</w:t>
            </w:r>
          </w:p>
        </w:tc>
      </w:tr>
      <w:tr w:rsidR="00527C42">
        <w:tc>
          <w:tcPr>
            <w:tcW w:w="445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13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97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06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76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10.8.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Перелік отриманих патентів </w:t>
      </w:r>
      <w:r>
        <w:rPr>
          <w:u w:val="single"/>
          <w:lang w:val="uk-UA"/>
        </w:rPr>
        <w:t>на винаходи</w:t>
      </w:r>
      <w:r>
        <w:rPr>
          <w:lang w:val="uk-UA"/>
        </w:rPr>
        <w:t xml:space="preserve"> 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9</w:t>
      </w:r>
    </w:p>
    <w:tbl>
      <w:tblPr>
        <w:tblStyle w:val="afa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9603"/>
      </w:tblGrid>
      <w:tr w:rsidR="00527C42">
        <w:tc>
          <w:tcPr>
            <w:tcW w:w="534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охоронні документи </w:t>
            </w:r>
            <w:r>
              <w:rPr>
                <w:u w:val="single"/>
                <w:lang w:val="uk-UA"/>
              </w:rPr>
              <w:t>на  винаходи</w:t>
            </w:r>
            <w:r>
              <w:rPr>
                <w:lang w:val="uk-UA"/>
              </w:rPr>
              <w:t xml:space="preserve"> з </w:t>
            </w:r>
            <w:proofErr w:type="spellStart"/>
            <w:r>
              <w:rPr>
                <w:lang w:val="uk-UA"/>
              </w:rPr>
              <w:t>вебадресою</w:t>
            </w:r>
            <w:proofErr w:type="spellEnd"/>
            <w:r>
              <w:rPr>
                <w:lang w:val="uk-UA"/>
              </w:rPr>
              <w:t xml:space="preserve"> електронної версії;</w:t>
            </w:r>
          </w:p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 xml:space="preserve">, які належать до списку авторів </w:t>
            </w:r>
            <w:r>
              <w:rPr>
                <w:lang w:val="uk-UA"/>
              </w:rPr>
              <w:t>проєкту</w:t>
            </w:r>
          </w:p>
        </w:tc>
      </w:tr>
      <w:tr w:rsidR="00527C42">
        <w:tc>
          <w:tcPr>
            <w:tcW w:w="534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03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527C42" w:rsidRDefault="0090721F">
      <w:pPr>
        <w:ind w:left="0" w:hanging="2"/>
        <w:jc w:val="both"/>
        <w:rPr>
          <w:lang w:val="uk-UA"/>
        </w:rPr>
      </w:pPr>
      <w:r>
        <w:rPr>
          <w:lang w:val="uk-UA"/>
        </w:rPr>
        <w:t>10.9.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Перелік отриманих охоронних документів на об’єкти права інтелектуальної власності (ОПІВ), які не </w:t>
      </w:r>
      <w:proofErr w:type="spellStart"/>
      <w:r>
        <w:rPr>
          <w:lang w:val="uk-UA"/>
        </w:rPr>
        <w:t>війшли</w:t>
      </w:r>
      <w:proofErr w:type="spellEnd"/>
      <w:r>
        <w:rPr>
          <w:lang w:val="uk-UA"/>
        </w:rPr>
        <w:t xml:space="preserve"> у Таблицю 9.</w:t>
      </w:r>
    </w:p>
    <w:p w:rsidR="00527C42" w:rsidRDefault="0090721F">
      <w:pPr>
        <w:ind w:left="0" w:hanging="2"/>
        <w:jc w:val="right"/>
        <w:rPr>
          <w:lang w:val="uk-UA"/>
        </w:rPr>
      </w:pPr>
      <w:r>
        <w:rPr>
          <w:lang w:val="uk-UA"/>
        </w:rPr>
        <w:t>Таблиця 10</w:t>
      </w:r>
    </w:p>
    <w:tbl>
      <w:tblPr>
        <w:tblStyle w:val="afa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9603"/>
      </w:tblGrid>
      <w:tr w:rsidR="00527C42">
        <w:tc>
          <w:tcPr>
            <w:tcW w:w="534" w:type="dxa"/>
          </w:tcPr>
          <w:p w:rsidR="00527C42" w:rsidRDefault="0090721F">
            <w:pPr>
              <w:spacing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527C42" w:rsidRDefault="0090721F">
            <w:pPr>
              <w:spacing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охоронні документи на ОПІВ з </w:t>
            </w:r>
            <w:proofErr w:type="spellStart"/>
            <w:r>
              <w:rPr>
                <w:lang w:val="uk-UA"/>
              </w:rPr>
              <w:t>вебадресою</w:t>
            </w:r>
            <w:proofErr w:type="spellEnd"/>
            <w:r>
              <w:rPr>
                <w:lang w:val="uk-UA"/>
              </w:rPr>
              <w:t xml:space="preserve"> електронної версії;</w:t>
            </w:r>
          </w:p>
          <w:p w:rsidR="00527C42" w:rsidRDefault="0090721F">
            <w:pPr>
              <w:spacing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</w:t>
            </w:r>
            <w:r>
              <w:rPr>
                <w:lang w:val="uk-UA"/>
              </w:rPr>
              <w:t xml:space="preserve"> належать до списку авторів проєкту</w:t>
            </w:r>
          </w:p>
        </w:tc>
      </w:tr>
      <w:tr w:rsidR="00527C42">
        <w:tc>
          <w:tcPr>
            <w:tcW w:w="534" w:type="dxa"/>
          </w:tcPr>
          <w:p w:rsidR="00527C42" w:rsidRDefault="0090721F">
            <w:pPr>
              <w:spacing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03" w:type="dxa"/>
          </w:tcPr>
          <w:p w:rsidR="00527C42" w:rsidRDefault="00527C42">
            <w:pPr>
              <w:spacing w:after="60"/>
              <w:ind w:left="0" w:hanging="2"/>
              <w:rPr>
                <w:lang w:val="uk-UA"/>
              </w:rPr>
            </w:pPr>
          </w:p>
        </w:tc>
      </w:tr>
    </w:tbl>
    <w:p w:rsidR="00527C42" w:rsidRDefault="00527C42">
      <w:pPr>
        <w:ind w:left="0" w:hanging="2"/>
        <w:jc w:val="both"/>
        <w:rPr>
          <w:lang w:val="uk-UA"/>
        </w:rPr>
      </w:pPr>
    </w:p>
    <w:p w:rsidR="00527C42" w:rsidRDefault="0090721F">
      <w:pPr>
        <w:ind w:left="0" w:hanging="2"/>
        <w:jc w:val="both"/>
        <w:rPr>
          <w:lang w:val="uk-UA"/>
        </w:rPr>
      </w:pPr>
      <w:r>
        <w:rPr>
          <w:lang w:val="uk-UA"/>
        </w:rPr>
        <w:t>10.10.</w:t>
      </w:r>
      <w:r>
        <w:rPr>
          <w:b/>
          <w:lang w:val="uk-UA"/>
        </w:rPr>
        <w:t xml:space="preserve"> </w:t>
      </w:r>
      <w:r>
        <w:rPr>
          <w:lang w:val="uk-UA"/>
        </w:rPr>
        <w:t>Перелік раніше створених регламентів, пристроїв, технологій, обладнання, стандартів, проєктів нормативно-правових і методичних документів, творів, складових частин технології, які оприбутковані організацією-</w:t>
      </w:r>
      <w:r>
        <w:rPr>
          <w:lang w:val="uk-UA"/>
        </w:rPr>
        <w:t>виконавцем проєкту та/або зареєстровані в реєстрі технологій та/або передані організації-замовнику (підтвердження-довідка з установи) та/або які продані чи передані у користування на підставі ліцензійних договорів.</w:t>
      </w:r>
    </w:p>
    <w:p w:rsidR="00527C42" w:rsidRDefault="0090721F">
      <w:pPr>
        <w:ind w:left="0" w:hanging="2"/>
        <w:jc w:val="right"/>
        <w:rPr>
          <w:lang w:val="uk-UA"/>
        </w:rPr>
      </w:pPr>
      <w:r>
        <w:rPr>
          <w:lang w:val="uk-UA"/>
        </w:rPr>
        <w:t>Таблиця 11</w:t>
      </w:r>
    </w:p>
    <w:tbl>
      <w:tblPr>
        <w:tblStyle w:val="afa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9603"/>
      </w:tblGrid>
      <w:tr w:rsidR="00527C42">
        <w:tc>
          <w:tcPr>
            <w:tcW w:w="534" w:type="dxa"/>
          </w:tcPr>
          <w:p w:rsidR="00527C42" w:rsidRDefault="0090721F">
            <w:pPr>
              <w:spacing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527C42" w:rsidRDefault="0090721F">
            <w:pPr>
              <w:spacing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розробку та п</w:t>
            </w:r>
            <w:r>
              <w:rPr>
                <w:lang w:val="uk-UA"/>
              </w:rPr>
              <w:t>ідтверджувальний документ;</w:t>
            </w:r>
          </w:p>
          <w:p w:rsidR="00527C42" w:rsidRDefault="0090721F">
            <w:pPr>
              <w:spacing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lastRenderedPageBreak/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527C42">
        <w:tc>
          <w:tcPr>
            <w:tcW w:w="534" w:type="dxa"/>
          </w:tcPr>
          <w:p w:rsidR="00527C42" w:rsidRDefault="0090721F">
            <w:pPr>
              <w:spacing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9603" w:type="dxa"/>
          </w:tcPr>
          <w:p w:rsidR="00527C42" w:rsidRDefault="00527C42">
            <w:pPr>
              <w:spacing w:after="60"/>
              <w:ind w:left="0" w:hanging="2"/>
              <w:rPr>
                <w:lang w:val="uk-UA"/>
              </w:rPr>
            </w:pPr>
          </w:p>
        </w:tc>
      </w:tr>
    </w:tbl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10.11. Наявність у авторів проєкту нагород: державної премії України в галузі науки і техніки та/або премії Кабінету Міністрів України за розроблення і впровадження інноваційних технологій та/або міжнародних відзнак за результатами інноваційної діяльності </w:t>
      </w:r>
      <w:r>
        <w:rPr>
          <w:lang w:val="uk-UA"/>
        </w:rPr>
        <w:t xml:space="preserve">та/або </w:t>
      </w:r>
      <w:r>
        <w:rPr>
          <w:highlight w:val="white"/>
          <w:lang w:val="uk-UA"/>
        </w:rPr>
        <w:t>переможців Всеукраїнського конкурсу “Винахід року”</w:t>
      </w:r>
      <w:r>
        <w:rPr>
          <w:lang w:val="uk-UA"/>
        </w:rPr>
        <w:t>.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12</w:t>
      </w:r>
    </w:p>
    <w:tbl>
      <w:tblPr>
        <w:tblStyle w:val="afa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1984"/>
        <w:gridCol w:w="3119"/>
        <w:gridCol w:w="4536"/>
      </w:tblGrid>
      <w:tr w:rsidR="00527C42">
        <w:tc>
          <w:tcPr>
            <w:tcW w:w="534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984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ПІБ лауреата</w:t>
            </w:r>
          </w:p>
        </w:tc>
        <w:tc>
          <w:tcPr>
            <w:tcW w:w="3119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премії</w:t>
            </w:r>
          </w:p>
        </w:tc>
        <w:tc>
          <w:tcPr>
            <w:tcW w:w="4536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документу, що свідчить про надання об’єкту відповідного статусу, та його реєстраційні дані</w:t>
            </w:r>
          </w:p>
        </w:tc>
      </w:tr>
      <w:tr w:rsidR="00527C42">
        <w:tc>
          <w:tcPr>
            <w:tcW w:w="534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84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3119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536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11. ОЧІКУВАНІ РЕЗУЛЬТАТИ ЗА ТЕМАТИКОЮ ПРОЄКТУ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</w:t>
      </w:r>
      <w:r>
        <w:rPr>
          <w:lang w:val="uk-UA"/>
        </w:rPr>
        <w:t xml:space="preserve"> 13</w:t>
      </w:r>
    </w:p>
    <w:tbl>
      <w:tblPr>
        <w:tblStyle w:val="afa"/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7371"/>
        <w:gridCol w:w="2268"/>
      </w:tblGrid>
      <w:tr w:rsidR="00527C42">
        <w:tc>
          <w:tcPr>
            <w:tcW w:w="568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7371" w:type="dxa"/>
            <w:vAlign w:val="center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Назви показників очікуваних результатів</w:t>
            </w:r>
          </w:p>
        </w:tc>
        <w:tc>
          <w:tcPr>
            <w:tcW w:w="2268" w:type="dxa"/>
            <w:vAlign w:val="center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Значення</w:t>
            </w:r>
          </w:p>
        </w:tc>
      </w:tr>
      <w:tr w:rsidR="00527C42">
        <w:trPr>
          <w:trHeight w:val="698"/>
        </w:trPr>
        <w:tc>
          <w:tcPr>
            <w:tcW w:w="568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371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Буде створено чи істотно удосконалені існуючі:</w:t>
            </w:r>
          </w:p>
          <w:p w:rsidR="00527C42" w:rsidRDefault="0090721F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пристрої (макет, експериментальний/дослідний зразок)</w:t>
            </w:r>
          </w:p>
          <w:p w:rsidR="00527C42" w:rsidRDefault="0090721F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матеріали, процеси, технології, технологічні регламенти, продукти в т.ч. програмні;</w:t>
            </w:r>
          </w:p>
          <w:p w:rsidR="00527C42" w:rsidRDefault="0090721F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ТУ, ДСТУ, будівельні норми, зареєстровані </w:t>
            </w:r>
            <w:proofErr w:type="spellStart"/>
            <w:r>
              <w:rPr>
                <w:lang w:val="uk-UA"/>
              </w:rPr>
              <w:t>проєкти</w:t>
            </w:r>
            <w:proofErr w:type="spellEnd"/>
            <w:r>
              <w:rPr>
                <w:lang w:val="uk-UA"/>
              </w:rPr>
              <w:t xml:space="preserve"> законодавчих актів;</w:t>
            </w:r>
          </w:p>
          <w:p w:rsidR="00527C42" w:rsidRDefault="0090721F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послуги.</w:t>
            </w:r>
          </w:p>
        </w:tc>
        <w:tc>
          <w:tcPr>
            <w:tcW w:w="2268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та функціонал (обрати із переліку)</w:t>
            </w:r>
          </w:p>
        </w:tc>
      </w:tr>
      <w:tr w:rsidR="00527C42">
        <w:trPr>
          <w:trHeight w:val="645"/>
        </w:trPr>
        <w:tc>
          <w:tcPr>
            <w:tcW w:w="568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371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 xml:space="preserve">Буде укладено господарчі договори, ліцензійні угоди, отримано гранти як впровадження наукових або науково-практичних результатів </w:t>
            </w:r>
            <w:r>
              <w:rPr>
                <w:lang w:val="uk-UA"/>
              </w:rPr>
              <w:t>проєкту на суму відносно загального обсягу фінансування проєкту</w:t>
            </w:r>
          </w:p>
        </w:tc>
        <w:tc>
          <w:tcPr>
            <w:tcW w:w="2268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у тис. грн</w:t>
            </w:r>
          </w:p>
        </w:tc>
      </w:tr>
      <w:tr w:rsidR="00527C42">
        <w:trPr>
          <w:trHeight w:val="695"/>
        </w:trPr>
        <w:tc>
          <w:tcPr>
            <w:tcW w:w="568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371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Отримано охоронних документів на об’єкти права інтелектуальної власності:</w:t>
            </w:r>
          </w:p>
          <w:p w:rsidR="00527C42" w:rsidRDefault="0090721F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патенти на винахід</w:t>
            </w:r>
          </w:p>
          <w:p w:rsidR="00527C42" w:rsidRDefault="0090721F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патенти на корисну модель</w:t>
            </w:r>
          </w:p>
          <w:p w:rsidR="00527C42" w:rsidRDefault="0090721F">
            <w:pPr>
              <w:pStyle w:val="ab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свідоцтва на авторський твір, патенти на промисловий </w:t>
            </w:r>
            <w:r>
              <w:rPr>
                <w:lang w:val="uk-UA"/>
              </w:rPr>
              <w:t>зразок</w:t>
            </w:r>
          </w:p>
        </w:tc>
        <w:tc>
          <w:tcPr>
            <w:tcW w:w="2268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та вид документу</w:t>
            </w:r>
          </w:p>
        </w:tc>
      </w:tr>
      <w:tr w:rsidR="00527C42">
        <w:trPr>
          <w:trHeight w:val="695"/>
        </w:trPr>
        <w:tc>
          <w:tcPr>
            <w:tcW w:w="568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371" w:type="dxa"/>
          </w:tcPr>
          <w:p w:rsidR="00527C42" w:rsidRDefault="0090721F">
            <w:pPr>
              <w:ind w:left="0" w:hanging="2"/>
              <w:rPr>
                <w:lang w:val="uk-UA"/>
              </w:rPr>
            </w:pPr>
            <w:r>
              <w:rPr>
                <w:lang w:val="uk-UA"/>
              </w:rPr>
              <w:t>Будуть представлені науково-практичні результати проєкту на міжнародних комунікативних форумах, всеукраїнських та регіональних науково-технічних/промислових виставкових заходах, в мережі підприємств, що підтверджується відповідним сертифікатом чи посилання</w:t>
            </w:r>
            <w:r>
              <w:rPr>
                <w:lang w:val="uk-UA"/>
              </w:rPr>
              <w:t xml:space="preserve">м на </w:t>
            </w:r>
            <w:proofErr w:type="spellStart"/>
            <w:r>
              <w:rPr>
                <w:lang w:val="uk-UA"/>
              </w:rPr>
              <w:t>ел.версію</w:t>
            </w:r>
            <w:proofErr w:type="spellEnd"/>
            <w:r>
              <w:rPr>
                <w:lang w:val="uk-UA"/>
              </w:rPr>
              <w:t xml:space="preserve"> заходу/матеріалів/каталогів</w:t>
            </w:r>
          </w:p>
        </w:tc>
        <w:tc>
          <w:tcPr>
            <w:tcW w:w="2268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 w:rsidR="00527C42">
        <w:trPr>
          <w:trHeight w:val="1026"/>
        </w:trPr>
        <w:tc>
          <w:tcPr>
            <w:tcW w:w="568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371" w:type="dxa"/>
          </w:tcPr>
          <w:p w:rsidR="00527C42" w:rsidRDefault="0090721F">
            <w:pPr>
              <w:ind w:left="0" w:hanging="2"/>
              <w:rPr>
                <w:lang w:val="uk-UA"/>
              </w:rPr>
            </w:pPr>
            <w:r>
              <w:rPr>
                <w:lang w:val="uk-UA"/>
              </w:rPr>
              <w:t xml:space="preserve">Будуть опубліковані статті у наукових журналах, збірниках наукових праць, матеріалах конференцій тощо, що входять до науково-метричних баз даних </w:t>
            </w:r>
            <w:proofErr w:type="spellStart"/>
            <w:r>
              <w:rPr>
                <w:lang w:val="uk-UA"/>
              </w:rPr>
              <w:t>WoS</w:t>
            </w:r>
            <w:proofErr w:type="spellEnd"/>
            <w:r>
              <w:rPr>
                <w:lang w:val="uk-UA"/>
              </w:rPr>
              <w:t xml:space="preserve"> та/або </w:t>
            </w:r>
            <w:proofErr w:type="spellStart"/>
            <w:r>
              <w:rPr>
                <w:lang w:val="uk-UA"/>
              </w:rPr>
              <w:t>Scopus</w:t>
            </w:r>
            <w:proofErr w:type="spellEnd"/>
            <w:r>
              <w:rPr>
                <w:lang w:val="uk-UA"/>
              </w:rPr>
              <w:t xml:space="preserve"> (в тому числі у наукових журналах України, що відносяться до категорії «А»)</w:t>
            </w:r>
          </w:p>
        </w:tc>
        <w:tc>
          <w:tcPr>
            <w:tcW w:w="2268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</w:p>
        </w:tc>
      </w:tr>
      <w:tr w:rsidR="00527C42">
        <w:trPr>
          <w:trHeight w:val="586"/>
        </w:trPr>
        <w:tc>
          <w:tcPr>
            <w:tcW w:w="568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7371" w:type="dxa"/>
          </w:tcPr>
          <w:p w:rsidR="00527C42" w:rsidRDefault="0090721F">
            <w:pPr>
              <w:ind w:left="0" w:hanging="2"/>
              <w:rPr>
                <w:lang w:val="uk-UA"/>
              </w:rPr>
            </w:pPr>
            <w:r>
              <w:rPr>
                <w:lang w:val="uk-UA"/>
              </w:rPr>
              <w:t xml:space="preserve">Виконавці проєкту представлять розробку/бізнес-план в конкурсах інноваційних фестивалів та/або </w:t>
            </w:r>
            <w:proofErr w:type="spellStart"/>
            <w:r>
              <w:rPr>
                <w:lang w:val="uk-UA"/>
              </w:rPr>
              <w:t>стартапів</w:t>
            </w:r>
            <w:proofErr w:type="spellEnd"/>
            <w:r>
              <w:rPr>
                <w:lang w:val="uk-UA"/>
              </w:rPr>
              <w:t xml:space="preserve"> та/або </w:t>
            </w:r>
            <w:proofErr w:type="spellStart"/>
            <w:r>
              <w:rPr>
                <w:lang w:val="uk-UA"/>
              </w:rPr>
              <w:t>акселераційних</w:t>
            </w:r>
            <w:proofErr w:type="spellEnd"/>
            <w:r>
              <w:rPr>
                <w:lang w:val="uk-UA"/>
              </w:rPr>
              <w:t xml:space="preserve"> програмах та/або </w:t>
            </w:r>
            <w:proofErr w:type="spellStart"/>
            <w:r>
              <w:rPr>
                <w:lang w:val="uk-UA"/>
              </w:rPr>
              <w:t>хакатонах</w:t>
            </w:r>
            <w:proofErr w:type="spellEnd"/>
          </w:p>
        </w:tc>
        <w:tc>
          <w:tcPr>
            <w:tcW w:w="2268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</w:tbl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527C42" w:rsidRDefault="0090721F" w:rsidP="007A7D90">
      <w:pPr>
        <w:pageBreakBefore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firstLine="0"/>
        <w:rPr>
          <w:lang w:val="uk-UA"/>
        </w:rPr>
      </w:pPr>
      <w:r>
        <w:rPr>
          <w:b/>
          <w:lang w:val="uk-UA"/>
        </w:rPr>
        <w:lastRenderedPageBreak/>
        <w:t>12. ЕТАПИ ВИКОНАННЯ ПРОЄКТУ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14</w:t>
      </w:r>
    </w:p>
    <w:tbl>
      <w:tblPr>
        <w:tblStyle w:val="afa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70"/>
        <w:gridCol w:w="2638"/>
        <w:gridCol w:w="1620"/>
        <w:gridCol w:w="4809"/>
      </w:tblGrid>
      <w:tr w:rsidR="00527C42" w:rsidRPr="00233110">
        <w:tc>
          <w:tcPr>
            <w:tcW w:w="1070" w:type="dxa"/>
            <w:vAlign w:val="center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Етапи роботи</w:t>
            </w:r>
          </w:p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(рік)</w:t>
            </w:r>
          </w:p>
        </w:tc>
        <w:tc>
          <w:tcPr>
            <w:tcW w:w="2638" w:type="dxa"/>
            <w:vAlign w:val="center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та зміст етапу</w:t>
            </w:r>
          </w:p>
        </w:tc>
        <w:tc>
          <w:tcPr>
            <w:tcW w:w="1620" w:type="dxa"/>
            <w:vAlign w:val="center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Обсяг фінансування етапу </w:t>
            </w:r>
          </w:p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(тис. грн)</w:t>
            </w:r>
          </w:p>
        </w:tc>
        <w:tc>
          <w:tcPr>
            <w:tcW w:w="4809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Очікувані результати етапу </w:t>
            </w:r>
            <w:r>
              <w:rPr>
                <w:lang w:val="uk-UA"/>
              </w:rPr>
              <w:br/>
              <w:t>(зазначити конкретні наукові результати та наукову і науково-технічну продукцію).</w:t>
            </w:r>
          </w:p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Звітна документація та </w:t>
            </w:r>
            <w:r>
              <w:rPr>
                <w:lang w:val="uk-UA"/>
              </w:rPr>
              <w:t>показники</w:t>
            </w:r>
            <w:r>
              <w:rPr>
                <w:lang w:val="uk-UA"/>
              </w:rPr>
              <w:br/>
              <w:t xml:space="preserve">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 відповідно до </w:t>
            </w:r>
            <w:proofErr w:type="spellStart"/>
            <w:r>
              <w:rPr>
                <w:lang w:val="uk-UA"/>
              </w:rPr>
              <w:t>пп</w:t>
            </w:r>
            <w:proofErr w:type="spellEnd"/>
            <w:r>
              <w:rPr>
                <w:lang w:val="uk-UA"/>
              </w:rPr>
              <w:t xml:space="preserve"> табл.13).</w:t>
            </w:r>
          </w:p>
        </w:tc>
      </w:tr>
      <w:tr w:rsidR="00527C42">
        <w:tc>
          <w:tcPr>
            <w:tcW w:w="1070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38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20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09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13. ВИКОНАВЦІ ПРОЄКТУ </w:t>
      </w:r>
      <w:r>
        <w:rPr>
          <w:lang w:val="uk-UA"/>
        </w:rPr>
        <w:t xml:space="preserve">(з </w:t>
      </w:r>
      <w:r>
        <w:rPr>
          <w:lang w:val="uk-UA"/>
        </w:rPr>
        <w:t>оплатою в межах проєкту):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доктори наук:____ ; кандидати наук/доктори філософії: _____;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- молоді вчені ____, з них кандидатів/докторів філософії (до 35 років включно) ___, докторів наук (до 40 років включно) ____; 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наукові працівники без ступеня _____;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інженерно-технічні працівники: ______, допоміжний персонал ________;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докторанти: _______; аспіранти: ______; студенти ______.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lang w:val="uk-UA"/>
        </w:rPr>
        <w:t>Р а з о м _______.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>14. ОСНОВНІ ВИКОНАВЦІ ПРОЄКТУ</w:t>
      </w:r>
      <w:r>
        <w:rPr>
          <w:b/>
          <w:vertAlign w:val="superscript"/>
          <w:lang w:val="uk-UA"/>
        </w:rPr>
        <w:t>*</w:t>
      </w:r>
      <w:r>
        <w:rPr>
          <w:b/>
          <w:lang w:val="uk-UA"/>
        </w:rPr>
        <w:t xml:space="preserve"> </w:t>
      </w:r>
      <w:r>
        <w:rPr>
          <w:lang w:val="uk-UA"/>
        </w:rPr>
        <w:t>(до 5 осіб з оплатою в межах запиту):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15</w:t>
      </w:r>
    </w:p>
    <w:tbl>
      <w:tblPr>
        <w:tblStyle w:val="afa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5"/>
        <w:gridCol w:w="3054"/>
        <w:gridCol w:w="1278"/>
        <w:gridCol w:w="898"/>
        <w:gridCol w:w="2919"/>
        <w:gridCol w:w="1453"/>
      </w:tblGrid>
      <w:tr w:rsidR="00527C42">
        <w:tc>
          <w:tcPr>
            <w:tcW w:w="535" w:type="dxa"/>
            <w:vAlign w:val="center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054" w:type="dxa"/>
            <w:vAlign w:val="center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Прізвище, ім’я, по </w:t>
            </w:r>
            <w:r>
              <w:rPr>
                <w:lang w:val="uk-UA"/>
              </w:rPr>
              <w:t>батькові</w:t>
            </w:r>
          </w:p>
        </w:tc>
        <w:tc>
          <w:tcPr>
            <w:tcW w:w="1278" w:type="dxa"/>
            <w:vAlign w:val="center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Науковий ступінь</w:t>
            </w:r>
          </w:p>
        </w:tc>
        <w:tc>
          <w:tcPr>
            <w:tcW w:w="898" w:type="dxa"/>
            <w:vAlign w:val="center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Вчене звання</w:t>
            </w:r>
          </w:p>
        </w:tc>
        <w:tc>
          <w:tcPr>
            <w:tcW w:w="2919" w:type="dxa"/>
            <w:vAlign w:val="center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Посада і місце основної роботи (тел.; 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453" w:type="dxa"/>
            <w:vAlign w:val="center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Вік та дата народження</w:t>
            </w:r>
          </w:p>
        </w:tc>
      </w:tr>
      <w:tr w:rsidR="00527C42">
        <w:tc>
          <w:tcPr>
            <w:tcW w:w="535" w:type="dxa"/>
          </w:tcPr>
          <w:p w:rsidR="00527C42" w:rsidRDefault="00907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54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78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898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919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53" w:type="dxa"/>
          </w:tcPr>
          <w:p w:rsidR="00527C42" w:rsidRDefault="00527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lang w:val="uk-UA"/>
        </w:rPr>
        <w:t>*вносяться дані про основних виконавців (авторів) (до 5 осіб), окрім допоміжного персоналу та студентів.</w:t>
      </w:r>
    </w:p>
    <w:p w:rsidR="00527C42" w:rsidRDefault="0090721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>
        <w:rPr>
          <w:lang w:val="uk-UA"/>
        </w:rPr>
        <w:t>До складу основних виконавців (авторів) проєкту може входити за необхідності не більше 30% (2 особи) дослідників, що працюють за основним місцем роботи в інших організаціях (з відповідним обґрунтуванням необхідності їх залучення до виконання проєкту або до</w:t>
      </w:r>
      <w:r>
        <w:rPr>
          <w:lang w:val="uk-UA"/>
        </w:rPr>
        <w:t xml:space="preserve">свідом попередньої співпраці – спільні </w:t>
      </w:r>
      <w:proofErr w:type="spellStart"/>
      <w:r>
        <w:rPr>
          <w:lang w:val="uk-UA"/>
        </w:rPr>
        <w:t>проєкти</w:t>
      </w:r>
      <w:proofErr w:type="spellEnd"/>
      <w:r>
        <w:rPr>
          <w:lang w:val="uk-UA"/>
        </w:rPr>
        <w:t>, публікації).</w:t>
      </w:r>
    </w:p>
    <w:p w:rsidR="00527C42" w:rsidRDefault="00527C4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:rsidR="00527C42" w:rsidRPr="007A7D90" w:rsidRDefault="0090721F" w:rsidP="007A7D9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>
        <w:rPr>
          <w:lang w:val="uk-UA"/>
        </w:rPr>
        <w:t>До запиту додається письмова згода основних виконавців (авторів) проєкту щодо участі в ньому.</w:t>
      </w:r>
    </w:p>
    <w:sectPr w:rsidR="00527C42" w:rsidRPr="007A7D90" w:rsidSect="00F224EB">
      <w:pgSz w:w="11906" w:h="16838"/>
      <w:pgMar w:top="851" w:right="851" w:bottom="709" w:left="1134" w:header="568" w:footer="709" w:gutter="0"/>
      <w:pgNumType w:start="1" w:chapSep="period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21F" w:rsidRDefault="0090721F">
      <w:pPr>
        <w:spacing w:line="240" w:lineRule="auto"/>
        <w:ind w:left="0" w:hanging="2"/>
      </w:pPr>
    </w:p>
  </w:endnote>
  <w:endnote w:type="continuationSeparator" w:id="0">
    <w:p w:rsidR="0090721F" w:rsidRDefault="0090721F">
      <w:pPr>
        <w:spacing w:line="240" w:lineRule="auto"/>
        <w:ind w:left="0" w:hanging="2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42" w:rsidRDefault="00527C42">
    <w:pPr>
      <w:pStyle w:val="a9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42" w:rsidRDefault="00527C42">
    <w:pPr>
      <w:pStyle w:val="a9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42" w:rsidRDefault="00527C42">
    <w:pPr>
      <w:pStyle w:val="a9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21F" w:rsidRDefault="0090721F">
      <w:pPr>
        <w:spacing w:line="240" w:lineRule="auto"/>
        <w:ind w:left="0" w:hanging="2"/>
      </w:pPr>
    </w:p>
  </w:footnote>
  <w:footnote w:type="continuationSeparator" w:id="0">
    <w:p w:rsidR="0090721F" w:rsidRDefault="0090721F">
      <w:pPr>
        <w:spacing w:line="240" w:lineRule="auto"/>
        <w:ind w:left="0" w:hanging="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42" w:rsidRDefault="00527C42">
    <w:pPr>
      <w:pStyle w:val="a8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42" w:rsidRDefault="00F224EB">
    <w:pPr>
      <w:pStyle w:val="a8"/>
      <w:ind w:left="0" w:hanging="2"/>
      <w:jc w:val="center"/>
    </w:pPr>
    <w:r>
      <w:fldChar w:fldCharType="begin"/>
    </w:r>
    <w:r w:rsidR="0090721F">
      <w:instrText>PAGE   \* MERGEFORMAT</w:instrText>
    </w:r>
    <w:r>
      <w:fldChar w:fldCharType="separate"/>
    </w:r>
    <w:r w:rsidR="00233110" w:rsidRPr="00233110">
      <w:rPr>
        <w:noProof/>
        <w:lang w:val="uk-UA"/>
      </w:rPr>
      <w:t>6</w:t>
    </w:r>
    <w:r>
      <w:fldChar w:fldCharType="end"/>
    </w:r>
  </w:p>
  <w:p w:rsidR="00527C42" w:rsidRDefault="009072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jc w:val="right"/>
      <w:rPr>
        <w:lang w:val="uk-UA"/>
      </w:rPr>
    </w:pPr>
    <w:r>
      <w:rPr>
        <w:color w:val="000000"/>
        <w:lang w:val="uk-UA"/>
      </w:rPr>
      <w:t xml:space="preserve">Продовження форми проєкту </w:t>
    </w:r>
    <w:r>
      <w:rPr>
        <w:color w:val="000000"/>
        <w:lang w:val="uk-UA"/>
      </w:rPr>
      <w:br/>
    </w:r>
    <w:r>
      <w:rPr>
        <w:lang w:val="uk-UA"/>
      </w:rPr>
      <w:t>науково-технічної (експериментальної) розробки</w:t>
    </w:r>
  </w:p>
  <w:p w:rsidR="00527C42" w:rsidRDefault="00527C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jc w:val="right"/>
      <w:rPr>
        <w:lang w:val="uk-UA"/>
      </w:rPr>
    </w:pPr>
  </w:p>
  <w:p w:rsidR="00527C42" w:rsidRDefault="00527C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42" w:rsidRDefault="00527C42">
    <w:pPr>
      <w:pStyle w:val="a8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46FC0"/>
    <w:multiLevelType w:val="hybridMultilevel"/>
    <w:tmpl w:val="823EF94E"/>
    <w:lvl w:ilvl="0" w:tplc="1D689FEA">
      <w:start w:val="1"/>
      <w:numFmt w:val="bullet"/>
      <w:lvlText w:val="-"/>
      <w:lvlJc w:val="left"/>
      <w:pPr>
        <w:ind w:left="358" w:hanging="360"/>
      </w:pPr>
      <w:rPr>
        <w:rFonts w:ascii="Times New Roman" w:hAnsi="Times New Roman"/>
      </w:rPr>
    </w:lvl>
    <w:lvl w:ilvl="1" w:tplc="20000003">
      <w:start w:val="1"/>
      <w:numFmt w:val="bullet"/>
      <w:lvlText w:val="o"/>
      <w:lvlJc w:val="left"/>
      <w:pPr>
        <w:ind w:left="1078" w:hanging="360"/>
      </w:pPr>
      <w:rPr>
        <w:rFonts w:ascii="Courier New" w:hAnsi="Courier New"/>
      </w:rPr>
    </w:lvl>
    <w:lvl w:ilvl="2" w:tplc="20000005">
      <w:start w:val="1"/>
      <w:numFmt w:val="bullet"/>
      <w:lvlText w:val=""/>
      <w:lvlJc w:val="left"/>
      <w:pPr>
        <w:ind w:left="1798" w:hanging="360"/>
      </w:pPr>
      <w:rPr>
        <w:rFonts w:ascii="Wingdings" w:hAnsi="Wingdings"/>
      </w:rPr>
    </w:lvl>
    <w:lvl w:ilvl="3" w:tplc="20000001">
      <w:start w:val="1"/>
      <w:numFmt w:val="bullet"/>
      <w:lvlText w:val=""/>
      <w:lvlJc w:val="left"/>
      <w:pPr>
        <w:ind w:left="2518" w:hanging="360"/>
      </w:pPr>
      <w:rPr>
        <w:rFonts w:ascii="Symbol" w:hAnsi="Symbol"/>
      </w:rPr>
    </w:lvl>
    <w:lvl w:ilvl="4" w:tplc="20000003">
      <w:start w:val="1"/>
      <w:numFmt w:val="bullet"/>
      <w:lvlText w:val="o"/>
      <w:lvlJc w:val="left"/>
      <w:pPr>
        <w:ind w:left="3238" w:hanging="360"/>
      </w:pPr>
      <w:rPr>
        <w:rFonts w:ascii="Courier New" w:hAnsi="Courier New"/>
      </w:rPr>
    </w:lvl>
    <w:lvl w:ilvl="5" w:tplc="20000005">
      <w:start w:val="1"/>
      <w:numFmt w:val="bullet"/>
      <w:lvlText w:val=""/>
      <w:lvlJc w:val="left"/>
      <w:pPr>
        <w:ind w:left="3958" w:hanging="360"/>
      </w:pPr>
      <w:rPr>
        <w:rFonts w:ascii="Wingdings" w:hAnsi="Wingdings"/>
      </w:rPr>
    </w:lvl>
    <w:lvl w:ilvl="6" w:tplc="20000001">
      <w:start w:val="1"/>
      <w:numFmt w:val="bullet"/>
      <w:lvlText w:val=""/>
      <w:lvlJc w:val="left"/>
      <w:pPr>
        <w:ind w:left="4678" w:hanging="360"/>
      </w:pPr>
      <w:rPr>
        <w:rFonts w:ascii="Symbol" w:hAnsi="Symbol"/>
      </w:rPr>
    </w:lvl>
    <w:lvl w:ilvl="7" w:tplc="20000003">
      <w:start w:val="1"/>
      <w:numFmt w:val="bullet"/>
      <w:lvlText w:val="o"/>
      <w:lvlJc w:val="left"/>
      <w:pPr>
        <w:ind w:left="5398" w:hanging="360"/>
      </w:pPr>
      <w:rPr>
        <w:rFonts w:ascii="Courier New" w:hAnsi="Courier New"/>
      </w:rPr>
    </w:lvl>
    <w:lvl w:ilvl="8" w:tplc="20000005">
      <w:start w:val="1"/>
      <w:numFmt w:val="bullet"/>
      <w:lvlText w:val=""/>
      <w:lvlJc w:val="left"/>
      <w:pPr>
        <w:ind w:left="611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C42"/>
    <w:rsid w:val="00233110"/>
    <w:rsid w:val="003F5795"/>
    <w:rsid w:val="00527C42"/>
    <w:rsid w:val="007A7D90"/>
    <w:rsid w:val="0090721F"/>
    <w:rsid w:val="00F2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EB"/>
    <w:pPr>
      <w:suppressAutoHyphens/>
      <w:spacing w:line="1" w:lineRule="atLeast"/>
      <w:ind w:left="-1" w:hanging="1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rsid w:val="00F224EB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224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224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224E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224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224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F224E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rsid w:val="00F224EB"/>
    <w:rPr>
      <w:rFonts w:ascii="Courier New" w:hAnsi="Courier New"/>
      <w:sz w:val="20"/>
      <w:szCs w:val="20"/>
    </w:rPr>
  </w:style>
  <w:style w:type="paragraph" w:customStyle="1" w:styleId="Default">
    <w:name w:val="Default"/>
    <w:rsid w:val="00F224EB"/>
    <w:pPr>
      <w:suppressAutoHyphens/>
      <w:spacing w:line="1" w:lineRule="atLeast"/>
      <w:ind w:left="-1" w:hanging="1"/>
      <w:outlineLvl w:val="0"/>
    </w:pPr>
    <w:rPr>
      <w:color w:val="000000"/>
      <w:position w:val="-1"/>
      <w:sz w:val="24"/>
      <w:szCs w:val="24"/>
    </w:rPr>
  </w:style>
  <w:style w:type="paragraph" w:styleId="a5">
    <w:name w:val="Balloon Text"/>
    <w:basedOn w:val="a"/>
    <w:rsid w:val="00F224EB"/>
    <w:rPr>
      <w:rFonts w:ascii="Tahoma" w:hAnsi="Tahoma"/>
      <w:sz w:val="16"/>
      <w:szCs w:val="16"/>
    </w:rPr>
  </w:style>
  <w:style w:type="paragraph" w:styleId="a6">
    <w:name w:val="No Spacing"/>
    <w:rsid w:val="00F224EB"/>
    <w:pPr>
      <w:suppressAutoHyphens/>
      <w:spacing w:line="1" w:lineRule="atLeast"/>
      <w:ind w:left="-1" w:hanging="1"/>
      <w:outlineLvl w:val="0"/>
    </w:pPr>
    <w:rPr>
      <w:position w:val="-1"/>
      <w:sz w:val="24"/>
      <w:szCs w:val="24"/>
      <w:lang w:val="ru-RU" w:eastAsia="ru-RU"/>
    </w:rPr>
  </w:style>
  <w:style w:type="paragraph" w:styleId="a7">
    <w:name w:val="Body Text Indent"/>
    <w:basedOn w:val="a"/>
    <w:rsid w:val="00F224EB"/>
    <w:pPr>
      <w:ind w:left="-180" w:hanging="360"/>
    </w:pPr>
    <w:rPr>
      <w:sz w:val="28"/>
      <w:lang w:val="uk-UA"/>
    </w:rPr>
  </w:style>
  <w:style w:type="paragraph" w:customStyle="1" w:styleId="10">
    <w:name w:val="Обычный (веб)1"/>
    <w:basedOn w:val="a"/>
    <w:rsid w:val="00F224EB"/>
    <w:pPr>
      <w:spacing w:before="100" w:beforeAutospacing="1" w:after="238"/>
    </w:pPr>
  </w:style>
  <w:style w:type="paragraph" w:styleId="a8">
    <w:name w:val="header"/>
    <w:basedOn w:val="a"/>
    <w:link w:val="11"/>
    <w:rsid w:val="00F224EB"/>
    <w:pPr>
      <w:tabs>
        <w:tab w:val="center" w:pos="4819"/>
        <w:tab w:val="right" w:pos="9639"/>
      </w:tabs>
    </w:pPr>
  </w:style>
  <w:style w:type="paragraph" w:styleId="a9">
    <w:name w:val="footer"/>
    <w:basedOn w:val="a"/>
    <w:rsid w:val="00F224EB"/>
    <w:pPr>
      <w:tabs>
        <w:tab w:val="center" w:pos="4819"/>
        <w:tab w:val="right" w:pos="9639"/>
      </w:tabs>
    </w:pPr>
  </w:style>
  <w:style w:type="paragraph" w:styleId="aa">
    <w:name w:val="Subtitle"/>
    <w:basedOn w:val="a"/>
    <w:next w:val="a"/>
    <w:uiPriority w:val="11"/>
    <w:qFormat/>
    <w:rsid w:val="00F224EB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b">
    <w:name w:val="List Paragraph"/>
    <w:basedOn w:val="a"/>
    <w:qFormat/>
    <w:rsid w:val="00F224EB"/>
    <w:pPr>
      <w:ind w:left="720"/>
      <w:contextualSpacing/>
    </w:pPr>
  </w:style>
  <w:style w:type="paragraph" w:customStyle="1" w:styleId="12">
    <w:name w:val="Звичайний1"/>
    <w:rsid w:val="00F224EB"/>
    <w:pPr>
      <w:spacing w:after="200" w:line="276" w:lineRule="auto"/>
    </w:pPr>
    <w:rPr>
      <w:rFonts w:ascii="Calibri" w:hAnsi="Calibri"/>
      <w:sz w:val="22"/>
      <w:lang w:val="en-US" w:eastAsia="en-US"/>
    </w:rPr>
  </w:style>
  <w:style w:type="paragraph" w:styleId="ac">
    <w:name w:val="footnote text"/>
    <w:link w:val="ad"/>
    <w:semiHidden/>
    <w:rsid w:val="00F224EB"/>
    <w:rPr>
      <w:szCs w:val="20"/>
    </w:rPr>
  </w:style>
  <w:style w:type="paragraph" w:styleId="ae">
    <w:name w:val="endnote text"/>
    <w:link w:val="af"/>
    <w:semiHidden/>
    <w:rsid w:val="00F224EB"/>
    <w:rPr>
      <w:szCs w:val="20"/>
    </w:rPr>
  </w:style>
  <w:style w:type="character" w:styleId="af0">
    <w:name w:val="line number"/>
    <w:basedOn w:val="a0"/>
    <w:semiHidden/>
    <w:rsid w:val="00F224EB"/>
  </w:style>
  <w:style w:type="character" w:styleId="af1">
    <w:name w:val="Hyperlink"/>
    <w:qFormat/>
    <w:rsid w:val="00F224EB"/>
    <w:rPr>
      <w:color w:val="0000FF"/>
      <w:w w:val="100"/>
      <w:position w:val="-1"/>
      <w:u w:val="single"/>
      <w:vertAlign w:val="baseline"/>
      <w:cs w:val="0"/>
    </w:rPr>
  </w:style>
  <w:style w:type="character" w:customStyle="1" w:styleId="af2">
    <w:name w:val="Текст Знак"/>
    <w:rsid w:val="00F224EB"/>
    <w:rPr>
      <w:rFonts w:ascii="Courier New" w:hAnsi="Courier New"/>
      <w:w w:val="100"/>
      <w:position w:val="-1"/>
      <w:vertAlign w:val="baseline"/>
      <w:cs w:val="0"/>
      <w:lang w:val="ru-RU" w:eastAsia="ru-RU" w:bidi="ar-SA"/>
    </w:rPr>
  </w:style>
  <w:style w:type="character" w:styleId="af3">
    <w:name w:val="Strong"/>
    <w:rsid w:val="00F224EB"/>
    <w:rPr>
      <w:b/>
      <w:bCs/>
      <w:w w:val="100"/>
      <w:position w:val="-1"/>
      <w:vertAlign w:val="baseline"/>
      <w:cs w:val="0"/>
    </w:rPr>
  </w:style>
  <w:style w:type="character" w:customStyle="1" w:styleId="af4">
    <w:name w:val="Текст выноски Знак"/>
    <w:rsid w:val="00F224EB"/>
    <w:rPr>
      <w:rFonts w:ascii="Tahoma" w:hAnsi="Tahoma"/>
      <w:w w:val="100"/>
      <w:position w:val="-1"/>
      <w:sz w:val="16"/>
      <w:szCs w:val="16"/>
      <w:vertAlign w:val="baseline"/>
      <w:cs w:val="0"/>
      <w:lang w:val="ru-RU" w:eastAsia="ru-RU"/>
    </w:rPr>
  </w:style>
  <w:style w:type="character" w:customStyle="1" w:styleId="af5">
    <w:name w:val="Основной текст с отступом Знак"/>
    <w:rsid w:val="00F224EB"/>
    <w:rPr>
      <w:w w:val="100"/>
      <w:position w:val="-1"/>
      <w:sz w:val="28"/>
      <w:szCs w:val="24"/>
      <w:vertAlign w:val="baseline"/>
      <w:cs w:val="0"/>
      <w:lang w:eastAsia="ru-RU"/>
    </w:rPr>
  </w:style>
  <w:style w:type="character" w:customStyle="1" w:styleId="af6">
    <w:name w:val="Верхний колонтитул Знак"/>
    <w:rsid w:val="00F224EB"/>
    <w:rPr>
      <w:w w:val="100"/>
      <w:position w:val="-1"/>
      <w:sz w:val="24"/>
      <w:szCs w:val="24"/>
      <w:vertAlign w:val="baseline"/>
      <w:cs w:val="0"/>
      <w:lang w:val="ru-RU" w:eastAsia="ru-RU"/>
    </w:rPr>
  </w:style>
  <w:style w:type="character" w:customStyle="1" w:styleId="af7">
    <w:name w:val="Нижний колонтитул Знак"/>
    <w:rsid w:val="00F224EB"/>
    <w:rPr>
      <w:w w:val="100"/>
      <w:position w:val="-1"/>
      <w:sz w:val="24"/>
      <w:szCs w:val="24"/>
      <w:vertAlign w:val="baseline"/>
      <w:cs w:val="0"/>
      <w:lang w:val="ru-RU" w:eastAsia="ru-RU"/>
    </w:rPr>
  </w:style>
  <w:style w:type="character" w:customStyle="1" w:styleId="11">
    <w:name w:val="Верхний колонтитул Знак1"/>
    <w:basedOn w:val="a0"/>
    <w:link w:val="a8"/>
    <w:rsid w:val="00F224EB"/>
    <w:rPr>
      <w:position w:val="-1"/>
      <w:sz w:val="24"/>
      <w:szCs w:val="24"/>
      <w:lang w:val="ru-RU" w:eastAsia="ru-RU"/>
    </w:rPr>
  </w:style>
  <w:style w:type="character" w:styleId="af8">
    <w:name w:val="footnote reference"/>
    <w:semiHidden/>
    <w:rsid w:val="00F224EB"/>
    <w:rPr>
      <w:vertAlign w:val="superscript"/>
    </w:rPr>
  </w:style>
  <w:style w:type="character" w:customStyle="1" w:styleId="ad">
    <w:name w:val="Текст сноски Знак"/>
    <w:link w:val="ac"/>
    <w:semiHidden/>
    <w:rsid w:val="00F224EB"/>
    <w:rPr>
      <w:sz w:val="20"/>
      <w:szCs w:val="20"/>
    </w:rPr>
  </w:style>
  <w:style w:type="character" w:styleId="af9">
    <w:name w:val="endnote reference"/>
    <w:semiHidden/>
    <w:rsid w:val="00F224EB"/>
    <w:rPr>
      <w:vertAlign w:val="superscript"/>
    </w:rPr>
  </w:style>
  <w:style w:type="character" w:customStyle="1" w:styleId="af">
    <w:name w:val="Текст концевой сноски Знак"/>
    <w:link w:val="ae"/>
    <w:semiHidden/>
    <w:rsid w:val="00F224EB"/>
    <w:rPr>
      <w:sz w:val="20"/>
      <w:szCs w:val="20"/>
    </w:rPr>
  </w:style>
  <w:style w:type="character" w:customStyle="1" w:styleId="FootnoteTextChar">
    <w:name w:val="Footnote Text Char"/>
    <w:semiHidden/>
    <w:rsid w:val="00F224EB"/>
    <w:rPr>
      <w:sz w:val="20"/>
      <w:szCs w:val="20"/>
    </w:rPr>
  </w:style>
  <w:style w:type="character" w:customStyle="1" w:styleId="EndnoteTextChar">
    <w:name w:val="Endnote Text Char"/>
    <w:semiHidden/>
    <w:rsid w:val="00F224EB"/>
    <w:rPr>
      <w:sz w:val="20"/>
      <w:szCs w:val="20"/>
    </w:rPr>
  </w:style>
  <w:style w:type="table" w:styleId="13">
    <w:name w:val="Table Simple 1"/>
    <w:basedOn w:val="a1"/>
    <w:rsid w:val="00F224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F224E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1"/>
    <w:rsid w:val="00F224E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вичайний2"/>
    <w:qFormat/>
    <w:rsid w:val="00233110"/>
    <w:pPr>
      <w:pBdr>
        <w:top w:val="nil"/>
        <w:left w:val="nil"/>
        <w:bottom w:val="nil"/>
        <w:right w:val="nil"/>
        <w:between w:val="nil"/>
      </w:pBdr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EpiEH/Rs7OFq79+QntXbE/6gxg==">AMUW2mWKx6eylEMiaTOs7skWz0zimRXdxbjpjbUcVqiTzV0Ul8Sy5/z4Hg/DfA1h3Uku8ho4GYo/avpjEgu6pR5XSXO5dVhyTkDQVWrEEUcJrAPh/d3O//c=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2260</Words>
  <Characters>12888</Characters>
  <Application>Microsoft Office Word</Application>
  <DocSecurity>0</DocSecurity>
  <Lines>107</Lines>
  <Paragraphs>30</Paragraphs>
  <ScaleCrop>false</ScaleCrop>
  <Company/>
  <LinksUpToDate>false</LinksUpToDate>
  <CharactersWithSpaces>15118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Nauka-UIPA</cp:lastModifiedBy>
  <cp:revision>4</cp:revision>
  <cp:lastPrinted>2021-09-16T12:58:00Z</cp:lastPrinted>
  <dcterms:created xsi:type="dcterms:W3CDTF">2022-11-24T10:02:00Z</dcterms:created>
  <dcterms:modified xsi:type="dcterms:W3CDTF">2022-12-02T07:15:00Z</dcterms:modified>
</cp:coreProperties>
</file>